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DA" w:rsidRPr="00C85131" w:rsidRDefault="003628A3" w:rsidP="006F295F">
      <w:pPr>
        <w:pStyle w:val="Heading2"/>
        <w:rPr>
          <w:sz w:val="20"/>
          <w:szCs w:val="20"/>
        </w:rPr>
      </w:pPr>
      <w:r w:rsidRPr="00C85131">
        <w:rPr>
          <w:sz w:val="20"/>
          <w:szCs w:val="20"/>
        </w:rPr>
        <w:t>Grades &amp; Academics</w:t>
      </w:r>
    </w:p>
    <w:p w:rsidR="00C47C26" w:rsidRPr="00E822DA" w:rsidRDefault="00485DB1" w:rsidP="00E822DA">
      <w:pPr>
        <w:rPr>
          <w:sz w:val="22"/>
        </w:rPr>
      </w:pPr>
      <w:r w:rsidRPr="00E822DA">
        <w:rPr>
          <w:sz w:val="22"/>
        </w:rPr>
        <w:t>Athletes</w:t>
      </w:r>
      <w:r w:rsidR="003628A3" w:rsidRPr="00E822DA">
        <w:rPr>
          <w:sz w:val="22"/>
        </w:rPr>
        <w:t xml:space="preserve"> are expected to have a minimal GPA of </w:t>
      </w:r>
      <w:r w:rsidRPr="00E822DA">
        <w:rPr>
          <w:sz w:val="22"/>
        </w:rPr>
        <w:t xml:space="preserve">2.0 to be on the team and a GPA of 3.0 </w:t>
      </w:r>
      <w:r w:rsidR="003628A3" w:rsidRPr="00E822DA">
        <w:rPr>
          <w:sz w:val="22"/>
        </w:rPr>
        <w:t xml:space="preserve">to compete.  </w:t>
      </w:r>
      <w:r w:rsidR="00A243A8" w:rsidRPr="00E822DA">
        <w:rPr>
          <w:sz w:val="22"/>
        </w:rPr>
        <w:t xml:space="preserve">They may </w:t>
      </w:r>
      <w:r w:rsidR="003628A3" w:rsidRPr="00E822DA">
        <w:rPr>
          <w:sz w:val="22"/>
        </w:rPr>
        <w:t xml:space="preserve">not have a Failing or No Grade in any class during the Season.  Each </w:t>
      </w:r>
      <w:r w:rsidR="00A243A8" w:rsidRPr="00E822DA">
        <w:rPr>
          <w:sz w:val="22"/>
        </w:rPr>
        <w:t>Athlete</w:t>
      </w:r>
      <w:r w:rsidR="003628A3" w:rsidRPr="00E822DA">
        <w:rPr>
          <w:sz w:val="22"/>
        </w:rPr>
        <w:t xml:space="preserve"> is expected to succeed in the classroom</w:t>
      </w:r>
      <w:r w:rsidR="00A243A8" w:rsidRPr="00E822DA">
        <w:rPr>
          <w:sz w:val="22"/>
        </w:rPr>
        <w:t>.  It is expected that anyone</w:t>
      </w:r>
      <w:r w:rsidR="003628A3" w:rsidRPr="00E822DA">
        <w:rPr>
          <w:sz w:val="22"/>
        </w:rPr>
        <w:t xml:space="preserve"> who falls below this standard continue to practice and attend swim meets, but they will not be </w:t>
      </w:r>
      <w:r w:rsidR="00B13E0C" w:rsidRPr="00E822DA">
        <w:rPr>
          <w:sz w:val="22"/>
        </w:rPr>
        <w:t>allowed</w:t>
      </w:r>
      <w:r w:rsidR="003628A3" w:rsidRPr="00E822DA">
        <w:rPr>
          <w:sz w:val="22"/>
        </w:rPr>
        <w:t xml:space="preserve"> to compete.  </w:t>
      </w:r>
      <w:r w:rsidR="00A243A8" w:rsidRPr="00E822DA">
        <w:rPr>
          <w:sz w:val="22"/>
        </w:rPr>
        <w:t xml:space="preserve">Anyone </w:t>
      </w:r>
      <w:r w:rsidR="003628A3" w:rsidRPr="00E822DA">
        <w:rPr>
          <w:sz w:val="22"/>
        </w:rPr>
        <w:t xml:space="preserve">who falls below a 2.0 GPA is removed from the team.  </w:t>
      </w:r>
    </w:p>
    <w:p w:rsidR="00D71BDA" w:rsidRPr="00E822DA" w:rsidRDefault="00B377B8" w:rsidP="006F295F">
      <w:pPr>
        <w:pStyle w:val="Heading2"/>
        <w:rPr>
          <w:sz w:val="20"/>
          <w:szCs w:val="20"/>
        </w:rPr>
      </w:pPr>
      <w:r w:rsidRPr="00E822DA">
        <w:rPr>
          <w:sz w:val="20"/>
          <w:szCs w:val="20"/>
        </w:rPr>
        <w:t>Uniform</w:t>
      </w:r>
    </w:p>
    <w:p w:rsidR="00E822DA" w:rsidRPr="00E822DA" w:rsidRDefault="00D935A0" w:rsidP="00E822DA">
      <w:pPr>
        <w:shd w:val="clear" w:color="auto" w:fill="FFFFFF"/>
        <w:spacing w:after="60"/>
        <w:rPr>
          <w:rFonts w:ascii="Arial" w:hAnsi="Arial" w:cs="Arial"/>
          <w:sz w:val="20"/>
        </w:rPr>
      </w:pPr>
      <w:r w:rsidRPr="00E822DA">
        <w:rPr>
          <w:rFonts w:ascii="Arial" w:hAnsi="Arial" w:cs="Arial"/>
          <w:sz w:val="20"/>
        </w:rPr>
        <w:t xml:space="preserve"> </w:t>
      </w:r>
      <w:r w:rsidR="00E822DA" w:rsidRPr="00E822DA">
        <w:rPr>
          <w:rFonts w:ascii="Arial" w:hAnsi="Arial" w:cs="Arial"/>
          <w:sz w:val="14"/>
        </w:rPr>
        <w:t>Both Spirit pack &amp; Uniforms are ordered on your own from the company direct, see the apparel page at www.herrimanswim.weebly.com</w:t>
      </w:r>
    </w:p>
    <w:p w:rsidR="00D935A0" w:rsidRPr="00E822DA" w:rsidRDefault="00E822DA" w:rsidP="00E822DA">
      <w:pPr>
        <w:rPr>
          <w:sz w:val="22"/>
        </w:rPr>
      </w:pPr>
      <w:r w:rsidRPr="00E822DA">
        <w:rPr>
          <w:sz w:val="22"/>
        </w:rPr>
        <w:t xml:space="preserve">We will have the following </w:t>
      </w:r>
      <w:r>
        <w:rPr>
          <w:sz w:val="22"/>
        </w:rPr>
        <w:t xml:space="preserve">Spirit Pack </w:t>
      </w:r>
      <w:r w:rsidRPr="00E822DA">
        <w:rPr>
          <w:sz w:val="22"/>
        </w:rPr>
        <w:t xml:space="preserve">Uniform. </w:t>
      </w:r>
    </w:p>
    <w:p w:rsidR="00E822DA" w:rsidRPr="00B46F95" w:rsidRDefault="00E822DA" w:rsidP="00E822DA">
      <w:pPr>
        <w:ind w:left="720"/>
        <w:rPr>
          <w:sz w:val="20"/>
        </w:rPr>
      </w:pPr>
      <w:r w:rsidRPr="00B46F95">
        <w:rPr>
          <w:b/>
          <w:sz w:val="20"/>
        </w:rPr>
        <w:t>Weight Room</w:t>
      </w:r>
      <w:r w:rsidR="00B46F95" w:rsidRPr="00B46F95">
        <w:rPr>
          <w:b/>
          <w:sz w:val="20"/>
        </w:rPr>
        <w:t xml:space="preserve"> Uniform</w:t>
      </w:r>
      <w:r w:rsidRPr="00B46F95">
        <w:rPr>
          <w:b/>
          <w:sz w:val="20"/>
        </w:rPr>
        <w:t>:</w:t>
      </w:r>
      <w:r w:rsidRPr="00B46F95">
        <w:rPr>
          <w:sz w:val="20"/>
        </w:rPr>
        <w:t xml:space="preserve">  Team Weight-Room T-shirt </w:t>
      </w:r>
    </w:p>
    <w:p w:rsidR="00E822DA" w:rsidRPr="00B46F95" w:rsidRDefault="00E822DA" w:rsidP="00E822DA">
      <w:pPr>
        <w:ind w:left="720"/>
        <w:rPr>
          <w:sz w:val="20"/>
        </w:rPr>
      </w:pPr>
      <w:r w:rsidRPr="00B46F95">
        <w:rPr>
          <w:b/>
          <w:sz w:val="20"/>
        </w:rPr>
        <w:t>Meet Day</w:t>
      </w:r>
      <w:r w:rsidR="00B46F95" w:rsidRPr="00B46F95">
        <w:rPr>
          <w:b/>
          <w:sz w:val="20"/>
        </w:rPr>
        <w:t xml:space="preserve"> Uniform</w:t>
      </w:r>
      <w:r w:rsidRPr="00B46F95">
        <w:rPr>
          <w:b/>
          <w:sz w:val="20"/>
        </w:rPr>
        <w:t>:</w:t>
      </w:r>
      <w:r w:rsidRPr="00B46F95">
        <w:rPr>
          <w:sz w:val="20"/>
        </w:rPr>
        <w:t xml:space="preserve"> Blue Polo Shirt </w:t>
      </w:r>
    </w:p>
    <w:p w:rsidR="00E822DA" w:rsidRPr="00B46F95" w:rsidRDefault="00E822DA" w:rsidP="00E822DA">
      <w:pPr>
        <w:ind w:left="720"/>
        <w:rPr>
          <w:sz w:val="20"/>
        </w:rPr>
      </w:pPr>
      <w:r w:rsidRPr="00B46F95">
        <w:rPr>
          <w:b/>
          <w:sz w:val="20"/>
        </w:rPr>
        <w:t>Travel Uniform</w:t>
      </w:r>
      <w:r w:rsidRPr="00B46F95">
        <w:rPr>
          <w:sz w:val="20"/>
        </w:rPr>
        <w:t xml:space="preserve">: White Long-sleeve. </w:t>
      </w:r>
    </w:p>
    <w:p w:rsidR="00B377B8" w:rsidRPr="00B46F95" w:rsidRDefault="00B46F95" w:rsidP="00E822DA">
      <w:pPr>
        <w:ind w:left="720"/>
        <w:rPr>
          <w:sz w:val="20"/>
        </w:rPr>
      </w:pPr>
      <w:r w:rsidRPr="00B46F95">
        <w:rPr>
          <w:b/>
          <w:sz w:val="20"/>
        </w:rPr>
        <w:t xml:space="preserve">Team </w:t>
      </w:r>
      <w:r w:rsidR="00E822DA" w:rsidRPr="00B46F95">
        <w:rPr>
          <w:b/>
          <w:sz w:val="20"/>
        </w:rPr>
        <w:t>Back</w:t>
      </w:r>
      <w:r w:rsidRPr="00B46F95">
        <w:rPr>
          <w:b/>
          <w:sz w:val="20"/>
        </w:rPr>
        <w:t>-</w:t>
      </w:r>
      <w:r w:rsidR="00E822DA" w:rsidRPr="00B46F95">
        <w:rPr>
          <w:b/>
          <w:sz w:val="20"/>
        </w:rPr>
        <w:t>Pack</w:t>
      </w:r>
      <w:r w:rsidR="00E822DA" w:rsidRPr="00B46F95">
        <w:rPr>
          <w:sz w:val="20"/>
        </w:rPr>
        <w:t xml:space="preserve"> – Blue TYR with your name on it (ordered online) </w:t>
      </w:r>
    </w:p>
    <w:p w:rsidR="00E822DA" w:rsidRPr="00E822DA" w:rsidRDefault="00E822DA" w:rsidP="00E822DA">
      <w:pPr>
        <w:rPr>
          <w:sz w:val="22"/>
        </w:rPr>
      </w:pPr>
    </w:p>
    <w:p w:rsidR="00E822DA" w:rsidRPr="00E822DA" w:rsidRDefault="00E822DA" w:rsidP="00E822DA">
      <w:pPr>
        <w:rPr>
          <w:b/>
          <w:sz w:val="22"/>
        </w:rPr>
      </w:pPr>
      <w:r w:rsidRPr="00E822DA">
        <w:rPr>
          <w:b/>
          <w:sz w:val="22"/>
        </w:rPr>
        <w:t>The Following Is the required, when you are at a Swim Meet</w:t>
      </w:r>
      <w:r>
        <w:rPr>
          <w:b/>
          <w:sz w:val="22"/>
        </w:rPr>
        <w:t xml:space="preserve"> </w:t>
      </w:r>
    </w:p>
    <w:p w:rsidR="00E822DA" w:rsidRPr="00E822DA" w:rsidRDefault="00E822DA" w:rsidP="00E822DA">
      <w:pPr>
        <w:ind w:left="720"/>
        <w:rPr>
          <w:sz w:val="22"/>
        </w:rPr>
      </w:pPr>
      <w:r>
        <w:rPr>
          <w:sz w:val="22"/>
        </w:rPr>
        <w:t xml:space="preserve">Red </w:t>
      </w:r>
      <w:r w:rsidR="00B46F95">
        <w:rPr>
          <w:sz w:val="22"/>
        </w:rPr>
        <w:t xml:space="preserve"> Herriman </w:t>
      </w:r>
      <w:r>
        <w:rPr>
          <w:sz w:val="22"/>
        </w:rPr>
        <w:t>Shirt &amp; Warm Ups</w:t>
      </w:r>
    </w:p>
    <w:p w:rsidR="00B377B8" w:rsidRPr="00E822DA" w:rsidRDefault="00E822DA" w:rsidP="00E822DA">
      <w:pPr>
        <w:ind w:left="720"/>
        <w:rPr>
          <w:sz w:val="22"/>
        </w:rPr>
      </w:pPr>
      <w:r w:rsidRPr="00E822DA">
        <w:rPr>
          <w:sz w:val="22"/>
        </w:rPr>
        <w:t xml:space="preserve">Silicone Swim Cap (You may personalize it you choose). </w:t>
      </w:r>
    </w:p>
    <w:p w:rsidR="00E822DA" w:rsidRPr="00E822DA" w:rsidRDefault="00E822DA" w:rsidP="00E822DA">
      <w:pPr>
        <w:ind w:left="720"/>
        <w:rPr>
          <w:sz w:val="22"/>
        </w:rPr>
      </w:pPr>
      <w:r w:rsidRPr="00E822DA">
        <w:rPr>
          <w:sz w:val="22"/>
        </w:rPr>
        <w:t>Herriman Swim Suit (Same design as last year.)</w:t>
      </w:r>
    </w:p>
    <w:p w:rsidR="00B377B8" w:rsidRPr="00C85131" w:rsidRDefault="00B377B8" w:rsidP="00B377B8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Due Dates to be aware of:</w:t>
      </w:r>
    </w:p>
    <w:p w:rsidR="00B377B8" w:rsidRPr="00C85131" w:rsidRDefault="00B377B8" w:rsidP="00B377B8">
      <w:pPr>
        <w:shd w:val="clear" w:color="auto" w:fill="FFFFFF"/>
        <w:spacing w:after="60"/>
        <w:rPr>
          <w:rFonts w:ascii="Arial" w:hAnsi="Arial" w:cs="Arial"/>
          <w:sz w:val="20"/>
        </w:rPr>
      </w:pPr>
      <w:r w:rsidRPr="00C85131">
        <w:rPr>
          <w:rFonts w:ascii="Arial" w:hAnsi="Arial" w:cs="Arial"/>
          <w:sz w:val="20"/>
        </w:rPr>
        <w:t xml:space="preserve"> </w:t>
      </w:r>
    </w:p>
    <w:p w:rsidR="00B377B8" w:rsidRPr="006F295F" w:rsidRDefault="00B377B8" w:rsidP="00B377B8">
      <w:pPr>
        <w:shd w:val="clear" w:color="auto" w:fill="FFFFFF"/>
        <w:spacing w:after="60"/>
        <w:rPr>
          <w:rFonts w:ascii="Arial" w:hAnsi="Arial" w:cs="Arial"/>
          <w:b/>
          <w:sz w:val="20"/>
        </w:rPr>
      </w:pPr>
      <w:r w:rsidRPr="006F295F">
        <w:rPr>
          <w:rFonts w:ascii="Arial" w:hAnsi="Arial" w:cs="Arial"/>
          <w:b/>
          <w:sz w:val="20"/>
        </w:rPr>
        <w:t xml:space="preserve">All </w:t>
      </w:r>
      <w:r>
        <w:rPr>
          <w:rFonts w:ascii="Arial" w:hAnsi="Arial" w:cs="Arial"/>
          <w:b/>
          <w:sz w:val="20"/>
        </w:rPr>
        <w:t>athlete</w:t>
      </w:r>
      <w:r w:rsidRPr="006F295F">
        <w:rPr>
          <w:rFonts w:ascii="Arial" w:hAnsi="Arial" w:cs="Arial"/>
          <w:b/>
          <w:sz w:val="20"/>
        </w:rPr>
        <w:t>s must complete</w:t>
      </w:r>
      <w:r>
        <w:rPr>
          <w:rFonts w:ascii="Arial" w:hAnsi="Arial" w:cs="Arial"/>
          <w:b/>
          <w:sz w:val="20"/>
        </w:rPr>
        <w:t xml:space="preserve"> the following:</w:t>
      </w:r>
    </w:p>
    <w:p w:rsidR="00B377B8" w:rsidRPr="00C85131" w:rsidRDefault="00B46F95" w:rsidP="00B377B8">
      <w:pPr>
        <w:pStyle w:val="ListParagraph"/>
        <w:numPr>
          <w:ilvl w:val="0"/>
          <w:numId w:val="22"/>
        </w:numPr>
        <w:shd w:val="clear" w:color="auto" w:fill="FFFFFF"/>
        <w:spacing w:after="6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Register</w:t>
      </w:r>
      <w:r w:rsidR="00B377B8">
        <w:rPr>
          <w:rFonts w:ascii="Arial" w:hAnsi="Arial" w:cs="Arial"/>
          <w:color w:val="333333"/>
          <w:sz w:val="20"/>
        </w:rPr>
        <w:t xml:space="preserve"> online – Registermyathlete.com: Required before Tryouts</w:t>
      </w:r>
    </w:p>
    <w:p w:rsidR="00B377B8" w:rsidRPr="00C85131" w:rsidRDefault="00B377B8" w:rsidP="00B377B8">
      <w:pPr>
        <w:pStyle w:val="ListParagraph"/>
        <w:numPr>
          <w:ilvl w:val="0"/>
          <w:numId w:val="22"/>
        </w:numPr>
        <w:shd w:val="clear" w:color="auto" w:fill="FFFFFF"/>
        <w:spacing w:after="6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Submit </w:t>
      </w:r>
      <w:r w:rsidRPr="00C85131">
        <w:rPr>
          <w:rFonts w:ascii="Arial" w:hAnsi="Arial" w:cs="Arial"/>
          <w:color w:val="333333"/>
          <w:sz w:val="20"/>
        </w:rPr>
        <w:t>a copy of the previous quarter’s</w:t>
      </w:r>
      <w:r>
        <w:rPr>
          <w:rFonts w:ascii="Arial" w:hAnsi="Arial" w:cs="Arial"/>
          <w:color w:val="333333"/>
          <w:sz w:val="20"/>
        </w:rPr>
        <w:t xml:space="preserve"> report card - 4</w:t>
      </w:r>
      <w:r w:rsidRPr="006F295F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Quarter of last year: By Nov 1</w:t>
      </w:r>
    </w:p>
    <w:p w:rsidR="00B377B8" w:rsidRPr="00C85131" w:rsidRDefault="00B377B8" w:rsidP="00B377B8">
      <w:pPr>
        <w:pStyle w:val="ListParagraph"/>
        <w:numPr>
          <w:ilvl w:val="0"/>
          <w:numId w:val="22"/>
        </w:numPr>
        <w:shd w:val="clear" w:color="auto" w:fill="FFFFFF"/>
        <w:spacing w:after="6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Submit a UHSAA Medical Physical </w:t>
      </w:r>
      <w:r>
        <w:rPr>
          <w:rFonts w:ascii="Arial" w:hAnsi="Arial" w:cs="Arial"/>
          <w:i/>
          <w:color w:val="333333"/>
          <w:sz w:val="20"/>
        </w:rPr>
        <w:t>before Nov.  1</w:t>
      </w:r>
    </w:p>
    <w:p w:rsidR="00B377B8" w:rsidRDefault="00B377B8" w:rsidP="00B377B8">
      <w:pPr>
        <w:pStyle w:val="ListParagraph"/>
        <w:numPr>
          <w:ilvl w:val="0"/>
          <w:numId w:val="22"/>
        </w:numPr>
        <w:shd w:val="clear" w:color="auto" w:fill="FFFFFF"/>
        <w:spacing w:after="60"/>
        <w:rPr>
          <w:rFonts w:ascii="Arial" w:hAnsi="Arial" w:cs="Arial"/>
          <w:color w:val="333333"/>
          <w:sz w:val="20"/>
        </w:rPr>
      </w:pPr>
      <w:r w:rsidRPr="006F295F">
        <w:rPr>
          <w:rFonts w:ascii="Arial" w:hAnsi="Arial" w:cs="Arial"/>
          <w:color w:val="333333"/>
          <w:sz w:val="20"/>
        </w:rPr>
        <w:t>Pay the At</w:t>
      </w:r>
      <w:r>
        <w:rPr>
          <w:rFonts w:ascii="Arial" w:hAnsi="Arial" w:cs="Arial"/>
          <w:color w:val="333333"/>
          <w:sz w:val="20"/>
        </w:rPr>
        <w:t xml:space="preserve">hletic Participation fee of $75 by </w:t>
      </w:r>
      <w:r>
        <w:rPr>
          <w:rFonts w:ascii="Arial" w:hAnsi="Arial" w:cs="Arial"/>
          <w:i/>
          <w:color w:val="333333"/>
          <w:sz w:val="20"/>
        </w:rPr>
        <w:t>Nov. 1</w:t>
      </w:r>
      <w:r>
        <w:rPr>
          <w:rFonts w:ascii="Arial" w:hAnsi="Arial" w:cs="Arial"/>
          <w:color w:val="333333"/>
          <w:sz w:val="20"/>
        </w:rPr>
        <w:t>.</w:t>
      </w:r>
      <w:r w:rsidRPr="006F295F">
        <w:rPr>
          <w:rFonts w:ascii="Arial" w:hAnsi="Arial" w:cs="Arial"/>
          <w:color w:val="333333"/>
          <w:sz w:val="20"/>
        </w:rPr>
        <w:t xml:space="preserve"> (All At</w:t>
      </w:r>
      <w:r>
        <w:rPr>
          <w:rFonts w:ascii="Arial" w:hAnsi="Arial" w:cs="Arial"/>
          <w:color w:val="333333"/>
          <w:sz w:val="20"/>
        </w:rPr>
        <w:t>hletic Fees are non-refundable)</w:t>
      </w:r>
    </w:p>
    <w:p w:rsidR="00B377B8" w:rsidRPr="00A40741" w:rsidRDefault="00B377B8" w:rsidP="00B377B8">
      <w:pPr>
        <w:pStyle w:val="ListParagraph"/>
        <w:numPr>
          <w:ilvl w:val="0"/>
          <w:numId w:val="22"/>
        </w:numPr>
        <w:shd w:val="clear" w:color="auto" w:fill="FFFFFF"/>
        <w:spacing w:after="6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Pay </w:t>
      </w:r>
      <w:r w:rsidR="00B70605">
        <w:rPr>
          <w:rFonts w:ascii="Arial" w:hAnsi="Arial" w:cs="Arial"/>
          <w:color w:val="333333"/>
          <w:sz w:val="20"/>
        </w:rPr>
        <w:t xml:space="preserve">for the </w:t>
      </w:r>
      <w:proofErr w:type="gramStart"/>
      <w:r w:rsidR="00B70605">
        <w:rPr>
          <w:rFonts w:ascii="Arial" w:hAnsi="Arial" w:cs="Arial"/>
          <w:color w:val="333333"/>
          <w:sz w:val="20"/>
        </w:rPr>
        <w:t>additional</w:t>
      </w:r>
      <w:proofErr w:type="gramEnd"/>
      <w:r w:rsidR="00B70605">
        <w:rPr>
          <w:rFonts w:ascii="Arial" w:hAnsi="Arial" w:cs="Arial"/>
          <w:color w:val="333333"/>
          <w:sz w:val="20"/>
        </w:rPr>
        <w:t xml:space="preserve"> Pool Time Rental: </w:t>
      </w:r>
      <w:r w:rsidR="0091315D">
        <w:rPr>
          <w:rFonts w:ascii="Arial" w:hAnsi="Arial" w:cs="Arial"/>
          <w:color w:val="333333"/>
          <w:sz w:val="20"/>
        </w:rPr>
        <w:t>$50</w:t>
      </w:r>
    </w:p>
    <w:p w:rsidR="00B377B8" w:rsidRDefault="00B377B8" w:rsidP="00B377B8">
      <w:pPr>
        <w:pStyle w:val="ListParagraph"/>
        <w:numPr>
          <w:ilvl w:val="0"/>
          <w:numId w:val="22"/>
        </w:numPr>
        <w:shd w:val="clear" w:color="auto" w:fill="FFFFFF"/>
        <w:spacing w:after="6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Order your Unifor</w:t>
      </w:r>
      <w:r w:rsidR="00E822DA">
        <w:rPr>
          <w:rFonts w:ascii="Arial" w:hAnsi="Arial" w:cs="Arial"/>
          <w:color w:val="333333"/>
          <w:sz w:val="20"/>
        </w:rPr>
        <w:t>ms and Supplies online by Oct 15</w:t>
      </w:r>
    </w:p>
    <w:p w:rsidR="00D71BDA" w:rsidRPr="00C85131" w:rsidRDefault="009C350E" w:rsidP="009C350E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</w:t>
      </w:r>
      <w:r w:rsidR="00D935A0" w:rsidRPr="00C85131">
        <w:rPr>
          <w:sz w:val="20"/>
          <w:szCs w:val="20"/>
        </w:rPr>
        <w:t>ttendance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6F295F" w:rsidTr="006F295F">
        <w:tc>
          <w:tcPr>
            <w:tcW w:w="8488" w:type="dxa"/>
          </w:tcPr>
          <w:p w:rsidR="00E822DA" w:rsidRDefault="00E822DA" w:rsidP="00E822DA">
            <w:r w:rsidRPr="00E822DA">
              <w:rPr>
                <w:b/>
              </w:rPr>
              <w:t>Morning Practices</w:t>
            </w:r>
            <w:r>
              <w:t xml:space="preserve">: </w:t>
            </w:r>
            <w:r w:rsidRPr="00E822DA">
              <w:rPr>
                <w:u w:val="single"/>
              </w:rPr>
              <w:t>Weight Lifting:</w:t>
            </w:r>
            <w:r w:rsidRPr="00E822DA">
              <w:t xml:space="preserve">  Varsity will Lift on Monday &amp; Wednesdays, JV will Lift on Tuesdays and Thursdays. </w:t>
            </w:r>
            <w:r w:rsidRPr="00E822DA">
              <w:rPr>
                <w:u w:val="single"/>
              </w:rPr>
              <w:t>Swim Practice</w:t>
            </w:r>
            <w:r>
              <w:t>:  Varsity will Swim on Tuesday, Thursday, Friday, &amp; Saturday.  JV will Swim on Monday, Wednesdays, and Fridays</w:t>
            </w:r>
          </w:p>
          <w:p w:rsidR="00E822DA" w:rsidRDefault="00E822DA" w:rsidP="00E822DA"/>
          <w:p w:rsidR="00E822DA" w:rsidRDefault="00E822DA" w:rsidP="00E822DA">
            <w:r w:rsidRPr="00E822DA">
              <w:rPr>
                <w:b/>
              </w:rPr>
              <w:t>Afternoon Swim Practice</w:t>
            </w:r>
            <w:r>
              <w:t xml:space="preserve">: Varsity will Swim on Monday, Wednesday, and Friday’s.  JV will swim on Tuesday, Thursday, and Friday’s.  </w:t>
            </w:r>
          </w:p>
          <w:p w:rsidR="0091315D" w:rsidRDefault="0091315D" w:rsidP="00E822DA"/>
          <w:p w:rsidR="0091315D" w:rsidRDefault="0091315D" w:rsidP="00E822DA">
            <w:r>
              <w:t xml:space="preserve">It </w:t>
            </w:r>
            <w:proofErr w:type="gramStart"/>
            <w:r>
              <w:t>is expected</w:t>
            </w:r>
            <w:proofErr w:type="gramEnd"/>
            <w:r>
              <w:t xml:space="preserve"> that swimmers be present at meets and practices.  All practices are mandatory unless otherwise </w:t>
            </w:r>
            <w:proofErr w:type="gramStart"/>
            <w:r>
              <w:t>stated</w:t>
            </w:r>
            <w:proofErr w:type="gramEnd"/>
            <w:r>
              <w:t>:  If a swimmer misses a practice the week of the meet they will sit out the Meet.  If a swimmer misses a meet, they will miss the next Meet</w:t>
            </w:r>
            <w:bookmarkStart w:id="0" w:name="_GoBack"/>
            <w:bookmarkEnd w:id="0"/>
            <w:r>
              <w:t>.</w:t>
            </w:r>
          </w:p>
          <w:p w:rsidR="00806D49" w:rsidRPr="00BA4AA8" w:rsidRDefault="00BA4AA8" w:rsidP="003A7D78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.  </w:t>
            </w:r>
            <w:r w:rsidR="004A2F5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71BDA" w:rsidRPr="00C85131" w:rsidRDefault="004A2F5E" w:rsidP="006F295F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USA Swimming</w:t>
      </w:r>
    </w:p>
    <w:p w:rsidR="003A7D78" w:rsidRDefault="00E822DA" w:rsidP="003A7D78">
      <w:pPr>
        <w:widowControl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USA Swimming will be available for swim times to count for national and state competition.  USA </w:t>
      </w:r>
      <w:r>
        <w:rPr>
          <w:rFonts w:ascii="Arial" w:hAnsi="Arial" w:cs="Arial"/>
          <w:sz w:val="20"/>
        </w:rPr>
        <w:lastRenderedPageBreak/>
        <w:t xml:space="preserve">Swimming is the Olympic Governing Body for Swimming in the USA.  Invitational, Region, and State Meet times count for USA Events.  </w:t>
      </w:r>
    </w:p>
    <w:p w:rsidR="003A7D78" w:rsidRDefault="003A7D78" w:rsidP="003A7D78">
      <w:pPr>
        <w:widowControl w:val="0"/>
        <w:rPr>
          <w:rFonts w:ascii="Arial" w:hAnsi="Arial" w:cs="Arial"/>
          <w:i/>
          <w:sz w:val="20"/>
        </w:rPr>
      </w:pPr>
    </w:p>
    <w:p w:rsidR="00C85131" w:rsidRPr="00111357" w:rsidRDefault="003A7D78" w:rsidP="006F295F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Policies &amp; Conduct</w:t>
      </w:r>
    </w:p>
    <w:p w:rsidR="003A7D78" w:rsidRDefault="003A7D78" w:rsidP="006F295F">
      <w:r>
        <w:t xml:space="preserve">Violation of the following WILL result in being TERMINATED from the team: </w:t>
      </w:r>
    </w:p>
    <w:p w:rsidR="003A7D78" w:rsidRDefault="003A7D78" w:rsidP="003A7D78">
      <w:pPr>
        <w:pStyle w:val="ListParagraph"/>
        <w:numPr>
          <w:ilvl w:val="0"/>
          <w:numId w:val="24"/>
        </w:numPr>
      </w:pPr>
      <w:r>
        <w:t xml:space="preserve">Disregarding any team policy. </w:t>
      </w:r>
    </w:p>
    <w:p w:rsidR="003A7D78" w:rsidRDefault="003A7D78" w:rsidP="003A7D78">
      <w:pPr>
        <w:pStyle w:val="ListParagraph"/>
        <w:numPr>
          <w:ilvl w:val="0"/>
          <w:numId w:val="24"/>
        </w:numPr>
      </w:pPr>
      <w:r>
        <w:t xml:space="preserve">Non-participation. </w:t>
      </w:r>
    </w:p>
    <w:p w:rsidR="003A7D78" w:rsidRDefault="003A7D78" w:rsidP="003A7D78">
      <w:pPr>
        <w:pStyle w:val="ListParagraph"/>
        <w:numPr>
          <w:ilvl w:val="0"/>
          <w:numId w:val="24"/>
        </w:numPr>
      </w:pPr>
      <w:r>
        <w:t xml:space="preserve">Not maintaining GPA standards (2.0 to be eligible to play according to the school district policy – Team policy will require a 2.5 GPA to maintain starting position). </w:t>
      </w:r>
    </w:p>
    <w:p w:rsidR="003A7D78" w:rsidRDefault="003A7D78" w:rsidP="003A7D78">
      <w:pPr>
        <w:pStyle w:val="ListParagraph"/>
        <w:numPr>
          <w:ilvl w:val="0"/>
          <w:numId w:val="24"/>
        </w:numPr>
      </w:pPr>
      <w:r>
        <w:t xml:space="preserve">An illegal act or being in a place where an illegal act is occurring. </w:t>
      </w:r>
    </w:p>
    <w:p w:rsidR="003A7D78" w:rsidRDefault="003A7D78" w:rsidP="003A7D78">
      <w:pPr>
        <w:pStyle w:val="ListParagraph"/>
        <w:numPr>
          <w:ilvl w:val="0"/>
          <w:numId w:val="24"/>
        </w:numPr>
      </w:pPr>
      <w:r>
        <w:t xml:space="preserve">Possession or use of illegal drugs (improper prescription drugs), alcoholic beverages, and tobacco of any form, or being in a place where this is occurring. </w:t>
      </w:r>
    </w:p>
    <w:p w:rsidR="003A7D78" w:rsidRDefault="003A7D78" w:rsidP="003A7D78">
      <w:pPr>
        <w:pStyle w:val="ListParagraph"/>
        <w:numPr>
          <w:ilvl w:val="0"/>
          <w:numId w:val="24"/>
        </w:numPr>
      </w:pPr>
      <w:r>
        <w:t xml:space="preserve">Distributing substances (including over-the-counter medications) to other students. (Students should only possess the recommended 8-hour dosage of medication substances per school day). </w:t>
      </w:r>
    </w:p>
    <w:p w:rsidR="003A7D78" w:rsidRDefault="003A7D78" w:rsidP="003A7D78">
      <w:pPr>
        <w:pStyle w:val="ListParagraph"/>
        <w:numPr>
          <w:ilvl w:val="0"/>
          <w:numId w:val="24"/>
        </w:numPr>
      </w:pPr>
      <w:r>
        <w:t xml:space="preserve">Being disrespectful towards Coaches, Team Members, Peers, Administration, or Teachers. Disruptive behavior or influence; including immoral conduct (i.e. excessive public display of affection, pregnancy, disruptive influence, hazing, being disrespectful to coaches and/or other team members/peers/teachers/or administration, use of crude or vulgar language, conduct deemed inappropriate by the advisor, team and/or principal, etc.) </w:t>
      </w:r>
    </w:p>
    <w:p w:rsidR="003A7D78" w:rsidRDefault="003A7D78" w:rsidP="003A7D78">
      <w:pPr>
        <w:pStyle w:val="ListParagraph"/>
        <w:numPr>
          <w:ilvl w:val="0"/>
          <w:numId w:val="24"/>
        </w:numPr>
      </w:pPr>
      <w:r>
        <w:t xml:space="preserve">Cyber bullying, posting inappropriate items or comments on Facebook or Twitter, etc. (i.e. nudity, cruel or demeaning comments about others, swearing, inappropriate photographs). </w:t>
      </w:r>
    </w:p>
    <w:p w:rsidR="003A7D78" w:rsidRDefault="003A7D78" w:rsidP="003A7D78">
      <w:pPr>
        <w:pStyle w:val="ListParagraph"/>
        <w:numPr>
          <w:ilvl w:val="0"/>
          <w:numId w:val="24"/>
        </w:numPr>
      </w:pPr>
      <w:r>
        <w:t xml:space="preserve">Suspension from school. </w:t>
      </w:r>
    </w:p>
    <w:p w:rsidR="003A7D78" w:rsidRDefault="003A7D78" w:rsidP="003A7D78">
      <w:pPr>
        <w:pStyle w:val="ListParagraph"/>
        <w:numPr>
          <w:ilvl w:val="0"/>
          <w:numId w:val="24"/>
        </w:numPr>
      </w:pPr>
      <w:r>
        <w:t xml:space="preserve">Cheating or plagiarizing on assignments, tests, or projects at Herriman High School. </w:t>
      </w:r>
    </w:p>
    <w:p w:rsidR="003A7D78" w:rsidRDefault="003A7D78" w:rsidP="003A7D78">
      <w:pPr>
        <w:pStyle w:val="ListParagraph"/>
        <w:numPr>
          <w:ilvl w:val="0"/>
          <w:numId w:val="24"/>
        </w:numPr>
      </w:pPr>
      <w:r>
        <w:t xml:space="preserve">Bullying in any form (Social, Physical, Verbal). </w:t>
      </w:r>
    </w:p>
    <w:p w:rsidR="003A7D78" w:rsidRPr="00AB7A68" w:rsidRDefault="003A7D78" w:rsidP="003A7D78">
      <w:pPr>
        <w:pStyle w:val="ListParagraph"/>
        <w:numPr>
          <w:ilvl w:val="0"/>
          <w:numId w:val="24"/>
        </w:numPr>
      </w:pPr>
      <w:r>
        <w:t>Not adhering to the school dress code after being cited for a violation 2 times.</w:t>
      </w:r>
    </w:p>
    <w:p w:rsidR="00F6606F" w:rsidRDefault="00F6606F" w:rsidP="006F295F">
      <w:pPr>
        <w:rPr>
          <w:rFonts w:ascii="Arial" w:hAnsi="Arial" w:cs="Arial"/>
          <w:sz w:val="20"/>
          <w:szCs w:val="20"/>
        </w:rPr>
      </w:pPr>
    </w:p>
    <w:p w:rsidR="00111357" w:rsidRPr="00111357" w:rsidRDefault="00AC31DA" w:rsidP="006F295F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Agreement &amp; Signature</w:t>
      </w:r>
    </w:p>
    <w:p w:rsidR="00111357" w:rsidRPr="00E92FBD" w:rsidRDefault="00AC31DA" w:rsidP="006F295F">
      <w:pPr>
        <w:rPr>
          <w:rFonts w:ascii="Arial" w:hAnsi="Arial" w:cs="Arial"/>
          <w:color w:val="000000" w:themeColor="text1"/>
          <w:sz w:val="16"/>
          <w:szCs w:val="20"/>
        </w:rPr>
      </w:pPr>
      <w:r w:rsidRPr="00E92FBD">
        <w:rPr>
          <w:color w:val="000000" w:themeColor="text1"/>
          <w:sz w:val="20"/>
        </w:rPr>
        <w:t>As a Scholar-</w:t>
      </w:r>
      <w:r w:rsidR="00B13E0C" w:rsidRPr="00E92FBD">
        <w:rPr>
          <w:color w:val="000000" w:themeColor="text1"/>
          <w:sz w:val="20"/>
        </w:rPr>
        <w:t>athlete</w:t>
      </w:r>
      <w:r w:rsidRPr="00E92FBD">
        <w:rPr>
          <w:color w:val="000000" w:themeColor="text1"/>
          <w:sz w:val="20"/>
        </w:rPr>
        <w:t xml:space="preserve"> I agree to the following terms and conditions of the Herriman High </w:t>
      </w:r>
      <w:r w:rsidR="00FC56E3">
        <w:rPr>
          <w:color w:val="000000" w:themeColor="text1"/>
          <w:sz w:val="20"/>
        </w:rPr>
        <w:t>Aquatics</w:t>
      </w:r>
      <w:r w:rsidRPr="00E92FBD">
        <w:rPr>
          <w:color w:val="000000" w:themeColor="text1"/>
          <w:sz w:val="20"/>
        </w:rPr>
        <w:t xml:space="preserve"> team and recognize that I must adhere to these as a member of the team.</w:t>
      </w:r>
    </w:p>
    <w:p w:rsidR="00C85131" w:rsidRPr="00E92FBD" w:rsidRDefault="00C85131" w:rsidP="006F295F">
      <w:pPr>
        <w:pStyle w:val="NoSpacing"/>
        <w:ind w:left="720"/>
        <w:rPr>
          <w:rStyle w:val="IntenseEmphasis"/>
          <w:color w:val="000000" w:themeColor="text1"/>
          <w:sz w:val="20"/>
        </w:rPr>
      </w:pPr>
    </w:p>
    <w:p w:rsidR="00C85131" w:rsidRPr="00A243A8" w:rsidRDefault="00AC31DA" w:rsidP="006F295F">
      <w:pPr>
        <w:pStyle w:val="NoSpacing"/>
        <w:rPr>
          <w:rStyle w:val="IntenseEmphasis"/>
          <w:color w:val="000000" w:themeColor="text1"/>
        </w:rPr>
      </w:pPr>
      <w:r w:rsidRPr="00A243A8">
        <w:rPr>
          <w:rStyle w:val="IntenseEmphasis"/>
          <w:color w:val="000000" w:themeColor="text1"/>
        </w:rPr>
        <w:t xml:space="preserve">Signature of </w:t>
      </w:r>
      <w:r w:rsidR="00FC56E3">
        <w:rPr>
          <w:rStyle w:val="IntenseEmphasis"/>
          <w:color w:val="000000" w:themeColor="text1"/>
        </w:rPr>
        <w:t>Athlete</w:t>
      </w:r>
      <w:r w:rsidRPr="00A243A8">
        <w:rPr>
          <w:rStyle w:val="IntenseEmphasis"/>
          <w:color w:val="000000" w:themeColor="text1"/>
        </w:rPr>
        <w:t>:  ______________________________________________</w:t>
      </w:r>
    </w:p>
    <w:p w:rsidR="00AC31DA" w:rsidRPr="00A243A8" w:rsidRDefault="00AC31DA" w:rsidP="006F295F">
      <w:pPr>
        <w:pStyle w:val="NoSpacing"/>
        <w:ind w:left="1440"/>
        <w:rPr>
          <w:rStyle w:val="IntenseEmphasis"/>
          <w:color w:val="000000" w:themeColor="text1"/>
        </w:rPr>
      </w:pPr>
    </w:p>
    <w:p w:rsidR="00C85131" w:rsidRPr="00E92FBD" w:rsidRDefault="006F295F" w:rsidP="006F295F">
      <w:pPr>
        <w:pStyle w:val="NoSpacing"/>
        <w:rPr>
          <w:rStyle w:val="IntenseEmphasis"/>
          <w:color w:val="000000" w:themeColor="text1"/>
          <w:sz w:val="20"/>
        </w:rPr>
      </w:pPr>
      <w:r w:rsidRPr="00E92FBD">
        <w:rPr>
          <w:rStyle w:val="IntenseEmphasis"/>
          <w:color w:val="000000" w:themeColor="text1"/>
          <w:sz w:val="20"/>
        </w:rPr>
        <w:t>As a parent/guardian I agree to the Herriman High School Terms and Conditions and recognize my role as a Parent/Guardian member of this team:</w:t>
      </w:r>
    </w:p>
    <w:p w:rsidR="00C85131" w:rsidRPr="00A243A8" w:rsidRDefault="006F295F" w:rsidP="006F295F">
      <w:pPr>
        <w:pStyle w:val="NoSpacing"/>
        <w:ind w:left="1440"/>
        <w:rPr>
          <w:rStyle w:val="IntenseEmphasis"/>
          <w:color w:val="000000" w:themeColor="text1"/>
        </w:rPr>
      </w:pPr>
      <w:r w:rsidRPr="00A243A8">
        <w:rPr>
          <w:rStyle w:val="IntenseEmphasis"/>
          <w:color w:val="000000" w:themeColor="text1"/>
        </w:rPr>
        <w:t xml:space="preserve"> </w:t>
      </w:r>
    </w:p>
    <w:p w:rsidR="00C85131" w:rsidRPr="00A243A8" w:rsidRDefault="006F295F" w:rsidP="006F295F">
      <w:pPr>
        <w:pStyle w:val="NoSpacing"/>
        <w:rPr>
          <w:rStyle w:val="IntenseEmphasis"/>
          <w:color w:val="000000" w:themeColor="text1"/>
        </w:rPr>
      </w:pPr>
      <w:r w:rsidRPr="00A243A8">
        <w:rPr>
          <w:rStyle w:val="IntenseEmphasis"/>
          <w:color w:val="000000" w:themeColor="text1"/>
        </w:rPr>
        <w:t>Signature of Parent / Guardian: ____________________________________________</w:t>
      </w:r>
    </w:p>
    <w:sectPr w:rsidR="00C85131" w:rsidRPr="00A243A8" w:rsidSect="00C85131">
      <w:headerReference w:type="first" r:id="rId8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26" w:rsidRDefault="00F92E26">
      <w:r>
        <w:separator/>
      </w:r>
    </w:p>
  </w:endnote>
  <w:endnote w:type="continuationSeparator" w:id="0">
    <w:p w:rsidR="00F92E26" w:rsidRDefault="00F9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26" w:rsidRDefault="00F92E26">
      <w:r>
        <w:separator/>
      </w:r>
    </w:p>
  </w:footnote>
  <w:footnote w:type="continuationSeparator" w:id="0">
    <w:p w:rsidR="00F92E26" w:rsidRDefault="00F9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131" w:rsidRPr="00E6536E" w:rsidRDefault="00330064" w:rsidP="00C85131">
    <w:pPr>
      <w:pStyle w:val="Heading1"/>
      <w:jc w:val="left"/>
      <w:rPr>
        <w:sz w:val="24"/>
      </w:rPr>
    </w:pPr>
    <w:r>
      <w:rPr>
        <w:rFonts w:ascii="Arial" w:hAnsi="Arial"/>
        <w:noProof/>
        <w:color w:val="333333"/>
        <w:sz w:val="20"/>
      </w:rPr>
      <w:drawing>
        <wp:anchor distT="0" distB="0" distL="114300" distR="114300" simplePos="0" relativeHeight="251658240" behindDoc="0" locked="0" layoutInCell="1" allowOverlap="1" wp14:anchorId="51F77E68" wp14:editId="1EB94E20">
          <wp:simplePos x="0" y="0"/>
          <wp:positionH relativeFrom="column">
            <wp:posOffset>3829050</wp:posOffset>
          </wp:positionH>
          <wp:positionV relativeFrom="paragraph">
            <wp:posOffset>161290</wp:posOffset>
          </wp:positionV>
          <wp:extent cx="1647087" cy="818783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tangs-1_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087" cy="818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7B8">
      <w:rPr>
        <w:sz w:val="24"/>
      </w:rPr>
      <w:t>2017-18</w:t>
    </w:r>
    <w:r w:rsidR="00C85131">
      <w:rPr>
        <w:sz w:val="24"/>
      </w:rPr>
      <w:t xml:space="preserve"> Season</w:t>
    </w:r>
  </w:p>
  <w:p w:rsidR="00C85131" w:rsidRPr="003628A3" w:rsidRDefault="00C85131" w:rsidP="00C85131">
    <w:pPr>
      <w:rPr>
        <w:rFonts w:ascii="Arial" w:hAnsi="Arial" w:cs="Arial"/>
        <w:sz w:val="20"/>
      </w:rPr>
    </w:pPr>
    <w:r w:rsidRPr="003628A3">
      <w:rPr>
        <w:rFonts w:ascii="Arial" w:hAnsi="Arial" w:cs="Arial"/>
        <w:sz w:val="20"/>
      </w:rPr>
      <w:t xml:space="preserve">Head Coach: </w:t>
    </w:r>
    <w:r w:rsidR="0091315D">
      <w:rPr>
        <w:rFonts w:ascii="Arial" w:hAnsi="Arial" w:cs="Arial"/>
        <w:sz w:val="20"/>
      </w:rPr>
      <w:t xml:space="preserve">Michael H. </w:t>
    </w:r>
    <w:proofErr w:type="spellStart"/>
    <w:r w:rsidR="0091315D">
      <w:rPr>
        <w:rFonts w:ascii="Arial" w:hAnsi="Arial" w:cs="Arial"/>
        <w:sz w:val="20"/>
      </w:rPr>
      <w:t>Goldhardt</w:t>
    </w:r>
    <w:proofErr w:type="spellEnd"/>
    <w:r w:rsidR="00330064" w:rsidRPr="00330064">
      <w:rPr>
        <w:rFonts w:ascii="Arial" w:hAnsi="Arial" w:cs="Arial"/>
        <w:noProof/>
        <w:color w:val="333333"/>
        <w:sz w:val="20"/>
      </w:rPr>
      <w:t xml:space="preserve"> </w:t>
    </w:r>
  </w:p>
  <w:p w:rsidR="00C85131" w:rsidRPr="003628A3" w:rsidRDefault="00C85131" w:rsidP="00C85131">
    <w:pPr>
      <w:rPr>
        <w:rFonts w:ascii="Arial" w:hAnsi="Arial" w:cs="Arial"/>
        <w:sz w:val="20"/>
      </w:rPr>
    </w:pPr>
    <w:r w:rsidRPr="003628A3">
      <w:rPr>
        <w:rFonts w:ascii="Arial" w:hAnsi="Arial" w:cs="Arial"/>
        <w:sz w:val="20"/>
      </w:rPr>
      <w:t>Cell: 801-448-3552</w:t>
    </w:r>
  </w:p>
  <w:p w:rsidR="00C85131" w:rsidRPr="003628A3" w:rsidRDefault="00C85131" w:rsidP="00C85131">
    <w:pPr>
      <w:rPr>
        <w:rFonts w:ascii="Arial" w:hAnsi="Arial" w:cs="Arial"/>
        <w:sz w:val="20"/>
      </w:rPr>
    </w:pPr>
    <w:r w:rsidRPr="003628A3">
      <w:rPr>
        <w:rFonts w:ascii="Arial" w:hAnsi="Arial" w:cs="Arial"/>
        <w:sz w:val="20"/>
      </w:rPr>
      <w:t xml:space="preserve">Email: herrimanpolo@gmail.com </w:t>
    </w:r>
  </w:p>
  <w:p w:rsidR="00C85131" w:rsidRPr="00C85131" w:rsidRDefault="00C85131" w:rsidP="00C85131">
    <w:pPr>
      <w:rPr>
        <w:sz w:val="20"/>
      </w:rPr>
    </w:pPr>
    <w:r w:rsidRPr="003628A3">
      <w:rPr>
        <w:rFonts w:ascii="Arial" w:hAnsi="Arial" w:cs="Arial"/>
        <w:sz w:val="20"/>
      </w:rPr>
      <w:t>www.herriman</w:t>
    </w:r>
    <w:r w:rsidR="00330064">
      <w:rPr>
        <w:rFonts w:ascii="Arial" w:hAnsi="Arial" w:cs="Arial"/>
        <w:sz w:val="20"/>
      </w:rPr>
      <w:t>swim</w:t>
    </w:r>
    <w:r w:rsidRPr="003628A3">
      <w:rPr>
        <w:rFonts w:ascii="Arial" w:hAnsi="Arial" w:cs="Arial"/>
        <w:sz w:val="20"/>
      </w:rPr>
      <w:t>.weebly.com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1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F07646"/>
    <w:multiLevelType w:val="hybridMultilevel"/>
    <w:tmpl w:val="B3F4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F44"/>
    <w:multiLevelType w:val="multilevel"/>
    <w:tmpl w:val="9E6E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B6C19"/>
    <w:multiLevelType w:val="hybridMultilevel"/>
    <w:tmpl w:val="B84E3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C4460"/>
    <w:multiLevelType w:val="hybridMultilevel"/>
    <w:tmpl w:val="D94E1C5A"/>
    <w:lvl w:ilvl="0" w:tplc="BC3AE918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13B1C"/>
    <w:multiLevelType w:val="hybridMultilevel"/>
    <w:tmpl w:val="417A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577"/>
    <w:multiLevelType w:val="hybridMultilevel"/>
    <w:tmpl w:val="50648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D49F0"/>
    <w:multiLevelType w:val="hybridMultilevel"/>
    <w:tmpl w:val="67FE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3ACC"/>
    <w:multiLevelType w:val="hybridMultilevel"/>
    <w:tmpl w:val="D64E2C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796DD8"/>
    <w:multiLevelType w:val="hybridMultilevel"/>
    <w:tmpl w:val="ED32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7C8A"/>
    <w:multiLevelType w:val="hybridMultilevel"/>
    <w:tmpl w:val="F98E6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71F52"/>
    <w:multiLevelType w:val="hybridMultilevel"/>
    <w:tmpl w:val="76C6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4D2D"/>
    <w:multiLevelType w:val="hybridMultilevel"/>
    <w:tmpl w:val="F3769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661F4"/>
    <w:multiLevelType w:val="hybridMultilevel"/>
    <w:tmpl w:val="41665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6F73"/>
    <w:multiLevelType w:val="hybridMultilevel"/>
    <w:tmpl w:val="5A922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16AE8"/>
    <w:multiLevelType w:val="hybridMultilevel"/>
    <w:tmpl w:val="CBEA6D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A0907"/>
    <w:multiLevelType w:val="hybridMultilevel"/>
    <w:tmpl w:val="09F8B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E11D6"/>
    <w:multiLevelType w:val="hybridMultilevel"/>
    <w:tmpl w:val="FA2CF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32202"/>
    <w:multiLevelType w:val="hybridMultilevel"/>
    <w:tmpl w:val="70A0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03705"/>
    <w:multiLevelType w:val="hybridMultilevel"/>
    <w:tmpl w:val="D53ABF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8"/>
  </w:num>
  <w:num w:numId="18">
    <w:abstractNumId w:val="10"/>
  </w:num>
  <w:num w:numId="19">
    <w:abstractNumId w:val="3"/>
  </w:num>
  <w:num w:numId="20">
    <w:abstractNumId w:val="2"/>
  </w:num>
  <w:num w:numId="21">
    <w:abstractNumId w:val="11"/>
  </w:num>
  <w:num w:numId="22">
    <w:abstractNumId w:val="1"/>
  </w:num>
  <w:num w:numId="23">
    <w:abstractNumId w:val="18"/>
  </w:num>
  <w:num w:numId="24">
    <w:abstractNumId w:val="7"/>
  </w:num>
  <w:num w:numId="25">
    <w:abstractNumId w:val="15"/>
  </w:num>
  <w:num w:numId="26">
    <w:abstractNumId w:val="5"/>
  </w:num>
  <w:num w:numId="27">
    <w:abstractNumId w:val="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42"/>
    <w:rsid w:val="0008151E"/>
    <w:rsid w:val="000916D5"/>
    <w:rsid w:val="000A06C3"/>
    <w:rsid w:val="000A4AEB"/>
    <w:rsid w:val="000C45E4"/>
    <w:rsid w:val="000D0705"/>
    <w:rsid w:val="000D4D82"/>
    <w:rsid w:val="000D5241"/>
    <w:rsid w:val="000F25CC"/>
    <w:rsid w:val="00111357"/>
    <w:rsid w:val="0017652F"/>
    <w:rsid w:val="001A5B54"/>
    <w:rsid w:val="001A5FC1"/>
    <w:rsid w:val="001B00BF"/>
    <w:rsid w:val="001B781B"/>
    <w:rsid w:val="001C2C75"/>
    <w:rsid w:val="001D10F3"/>
    <w:rsid w:val="001D7E87"/>
    <w:rsid w:val="001F6FE9"/>
    <w:rsid w:val="00212BD5"/>
    <w:rsid w:val="00213A00"/>
    <w:rsid w:val="00213F4A"/>
    <w:rsid w:val="00225E3B"/>
    <w:rsid w:val="002431D7"/>
    <w:rsid w:val="00245FB8"/>
    <w:rsid w:val="00274BEE"/>
    <w:rsid w:val="00276FDD"/>
    <w:rsid w:val="00287F8C"/>
    <w:rsid w:val="002949ED"/>
    <w:rsid w:val="002C0F3B"/>
    <w:rsid w:val="002C4095"/>
    <w:rsid w:val="002D16F7"/>
    <w:rsid w:val="002D302F"/>
    <w:rsid w:val="002F335B"/>
    <w:rsid w:val="002F6356"/>
    <w:rsid w:val="00305013"/>
    <w:rsid w:val="0030792A"/>
    <w:rsid w:val="00320755"/>
    <w:rsid w:val="00330064"/>
    <w:rsid w:val="003449A1"/>
    <w:rsid w:val="003628A3"/>
    <w:rsid w:val="00363B83"/>
    <w:rsid w:val="00371649"/>
    <w:rsid w:val="003A7D78"/>
    <w:rsid w:val="003B2308"/>
    <w:rsid w:val="003E2AC5"/>
    <w:rsid w:val="003F2FAA"/>
    <w:rsid w:val="00410DCC"/>
    <w:rsid w:val="00451E39"/>
    <w:rsid w:val="00460195"/>
    <w:rsid w:val="00475F42"/>
    <w:rsid w:val="00480117"/>
    <w:rsid w:val="00485DB1"/>
    <w:rsid w:val="004A2F5E"/>
    <w:rsid w:val="004D19BE"/>
    <w:rsid w:val="004E1C07"/>
    <w:rsid w:val="00506962"/>
    <w:rsid w:val="00510BF9"/>
    <w:rsid w:val="005129C2"/>
    <w:rsid w:val="00544C59"/>
    <w:rsid w:val="00546D2C"/>
    <w:rsid w:val="005470E6"/>
    <w:rsid w:val="00556632"/>
    <w:rsid w:val="00583953"/>
    <w:rsid w:val="005C7D2D"/>
    <w:rsid w:val="0060057C"/>
    <w:rsid w:val="00614ECE"/>
    <w:rsid w:val="00614FDC"/>
    <w:rsid w:val="00640764"/>
    <w:rsid w:val="00643032"/>
    <w:rsid w:val="0066659A"/>
    <w:rsid w:val="00671DC5"/>
    <w:rsid w:val="00673D93"/>
    <w:rsid w:val="00680873"/>
    <w:rsid w:val="006855D0"/>
    <w:rsid w:val="006D36EC"/>
    <w:rsid w:val="006E0301"/>
    <w:rsid w:val="006E6052"/>
    <w:rsid w:val="006E606E"/>
    <w:rsid w:val="006E70F6"/>
    <w:rsid w:val="006F1BBD"/>
    <w:rsid w:val="006F295F"/>
    <w:rsid w:val="00724017"/>
    <w:rsid w:val="00733447"/>
    <w:rsid w:val="007416D8"/>
    <w:rsid w:val="00745805"/>
    <w:rsid w:val="00772322"/>
    <w:rsid w:val="00790646"/>
    <w:rsid w:val="007C2848"/>
    <w:rsid w:val="007C59C4"/>
    <w:rsid w:val="007C5C29"/>
    <w:rsid w:val="007D54E8"/>
    <w:rsid w:val="007E1465"/>
    <w:rsid w:val="007E58CE"/>
    <w:rsid w:val="007F0F01"/>
    <w:rsid w:val="00800783"/>
    <w:rsid w:val="00806D49"/>
    <w:rsid w:val="00852589"/>
    <w:rsid w:val="00855A16"/>
    <w:rsid w:val="008B1237"/>
    <w:rsid w:val="008B2C3B"/>
    <w:rsid w:val="008F4FDE"/>
    <w:rsid w:val="00907171"/>
    <w:rsid w:val="0091315D"/>
    <w:rsid w:val="00933596"/>
    <w:rsid w:val="00945EFC"/>
    <w:rsid w:val="00951CA2"/>
    <w:rsid w:val="009565AA"/>
    <w:rsid w:val="0098688B"/>
    <w:rsid w:val="009A053F"/>
    <w:rsid w:val="009A4E25"/>
    <w:rsid w:val="009A4E39"/>
    <w:rsid w:val="009B7541"/>
    <w:rsid w:val="009B797A"/>
    <w:rsid w:val="009C350E"/>
    <w:rsid w:val="009F06AB"/>
    <w:rsid w:val="009F4741"/>
    <w:rsid w:val="00A243A8"/>
    <w:rsid w:val="00A40741"/>
    <w:rsid w:val="00A45255"/>
    <w:rsid w:val="00A46E07"/>
    <w:rsid w:val="00A47FEE"/>
    <w:rsid w:val="00A70516"/>
    <w:rsid w:val="00A91E65"/>
    <w:rsid w:val="00AB55BD"/>
    <w:rsid w:val="00AB7A68"/>
    <w:rsid w:val="00AC31DA"/>
    <w:rsid w:val="00AC3767"/>
    <w:rsid w:val="00AC4AB3"/>
    <w:rsid w:val="00AC6C05"/>
    <w:rsid w:val="00AD2FE6"/>
    <w:rsid w:val="00AD7D10"/>
    <w:rsid w:val="00AF7359"/>
    <w:rsid w:val="00B0340B"/>
    <w:rsid w:val="00B055BF"/>
    <w:rsid w:val="00B13E0C"/>
    <w:rsid w:val="00B377B8"/>
    <w:rsid w:val="00B46F95"/>
    <w:rsid w:val="00B52555"/>
    <w:rsid w:val="00B544A7"/>
    <w:rsid w:val="00B70605"/>
    <w:rsid w:val="00B75A63"/>
    <w:rsid w:val="00B857C9"/>
    <w:rsid w:val="00B95511"/>
    <w:rsid w:val="00BA4AA8"/>
    <w:rsid w:val="00BC75AB"/>
    <w:rsid w:val="00BE3B38"/>
    <w:rsid w:val="00BF2A0A"/>
    <w:rsid w:val="00C12AF5"/>
    <w:rsid w:val="00C14F67"/>
    <w:rsid w:val="00C203B6"/>
    <w:rsid w:val="00C328DF"/>
    <w:rsid w:val="00C33FDE"/>
    <w:rsid w:val="00C47C26"/>
    <w:rsid w:val="00C73B03"/>
    <w:rsid w:val="00C85131"/>
    <w:rsid w:val="00CD0129"/>
    <w:rsid w:val="00CD65CA"/>
    <w:rsid w:val="00CE722F"/>
    <w:rsid w:val="00D45D45"/>
    <w:rsid w:val="00D463BF"/>
    <w:rsid w:val="00D54DF8"/>
    <w:rsid w:val="00D557BA"/>
    <w:rsid w:val="00D627A0"/>
    <w:rsid w:val="00D71BDA"/>
    <w:rsid w:val="00D76D87"/>
    <w:rsid w:val="00D9127C"/>
    <w:rsid w:val="00D935A0"/>
    <w:rsid w:val="00DD2545"/>
    <w:rsid w:val="00DE148F"/>
    <w:rsid w:val="00DF404F"/>
    <w:rsid w:val="00E12652"/>
    <w:rsid w:val="00E14821"/>
    <w:rsid w:val="00E178C6"/>
    <w:rsid w:val="00E2312A"/>
    <w:rsid w:val="00E331AB"/>
    <w:rsid w:val="00E44F04"/>
    <w:rsid w:val="00E46E9B"/>
    <w:rsid w:val="00E629AD"/>
    <w:rsid w:val="00E6536E"/>
    <w:rsid w:val="00E822DA"/>
    <w:rsid w:val="00E92FBD"/>
    <w:rsid w:val="00EB6778"/>
    <w:rsid w:val="00ED0F60"/>
    <w:rsid w:val="00ED10E4"/>
    <w:rsid w:val="00F02C4B"/>
    <w:rsid w:val="00F152EA"/>
    <w:rsid w:val="00F23460"/>
    <w:rsid w:val="00F42FFE"/>
    <w:rsid w:val="00F52DD5"/>
    <w:rsid w:val="00F65DD8"/>
    <w:rsid w:val="00F6606F"/>
    <w:rsid w:val="00F76D10"/>
    <w:rsid w:val="00F83B08"/>
    <w:rsid w:val="00F84B14"/>
    <w:rsid w:val="00F85286"/>
    <w:rsid w:val="00F913B9"/>
    <w:rsid w:val="00F92E26"/>
    <w:rsid w:val="00F93349"/>
    <w:rsid w:val="00FA361D"/>
    <w:rsid w:val="00FB4211"/>
    <w:rsid w:val="00FC56E3"/>
    <w:rsid w:val="00FC63DC"/>
    <w:rsid w:val="00FD2C0D"/>
    <w:rsid w:val="00FD3EA4"/>
    <w:rsid w:val="00FE5B9E"/>
    <w:rsid w:val="00FF247B"/>
    <w:rsid w:val="00FF2FD4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0D21D"/>
  <w15:docId w15:val="{3FB418BB-2CAE-42D0-B7A5-583918E1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4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EFC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5EFC"/>
    <w:pPr>
      <w:keepNext/>
      <w:shd w:val="clear" w:color="auto" w:fill="000080"/>
      <w:spacing w:before="240" w:after="60"/>
      <w:jc w:val="center"/>
      <w:outlineLvl w:val="1"/>
    </w:pPr>
    <w:rPr>
      <w:rFonts w:ascii="Verdana" w:hAnsi="Verdana" w:cs="Arial"/>
      <w:b/>
      <w:bCs/>
      <w:iCs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rsid w:val="00945EFC"/>
    <w:pPr>
      <w:keepNext/>
      <w:spacing w:before="240" w:after="60"/>
      <w:outlineLvl w:val="2"/>
    </w:pPr>
    <w:rPr>
      <w:rFonts w:ascii="Verdana" w:hAnsi="Verdana" w:cs="Arial"/>
      <w:b/>
      <w:bCs/>
      <w:color w:val="000080"/>
      <w:szCs w:val="26"/>
    </w:rPr>
  </w:style>
  <w:style w:type="paragraph" w:styleId="Heading4">
    <w:name w:val="heading 4"/>
    <w:basedOn w:val="Normal"/>
    <w:next w:val="Normal"/>
    <w:qFormat/>
    <w:rsid w:val="00945EFC"/>
    <w:pPr>
      <w:keepNext/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rsid w:val="00945EFC"/>
    <w:pPr>
      <w:tabs>
        <w:tab w:val="num" w:pos="720"/>
      </w:tabs>
      <w:ind w:left="720" w:hanging="360"/>
    </w:pPr>
  </w:style>
  <w:style w:type="paragraph" w:customStyle="1" w:styleId="Numbered">
    <w:name w:val="Numbered"/>
    <w:basedOn w:val="Normal"/>
    <w:next w:val="Normal"/>
    <w:rsid w:val="00871DAC"/>
    <w:pPr>
      <w:numPr>
        <w:numId w:val="2"/>
      </w:numPr>
    </w:pPr>
  </w:style>
  <w:style w:type="character" w:customStyle="1" w:styleId="Bold">
    <w:name w:val="Bold"/>
    <w:basedOn w:val="DefaultParagraphFont"/>
    <w:rsid w:val="00894E4A"/>
    <w:rPr>
      <w:b/>
    </w:rPr>
  </w:style>
  <w:style w:type="character" w:customStyle="1" w:styleId="Italic">
    <w:name w:val="Italic"/>
    <w:basedOn w:val="DefaultParagraphFont"/>
    <w:rsid w:val="00894E4A"/>
    <w:rPr>
      <w:i/>
    </w:rPr>
  </w:style>
  <w:style w:type="character" w:styleId="Hyperlink">
    <w:name w:val="Hyperlink"/>
    <w:basedOn w:val="DefaultParagraphFont"/>
    <w:rsid w:val="00203A0D"/>
    <w:rPr>
      <w:rFonts w:ascii="Times New Roman" w:hAnsi="Times New Roman"/>
      <w:color w:val="0000FF"/>
      <w:sz w:val="24"/>
      <w:u w:val="single"/>
    </w:rPr>
  </w:style>
  <w:style w:type="character" w:styleId="CommentReference">
    <w:name w:val="annotation reference"/>
    <w:basedOn w:val="DefaultParagraphFont"/>
    <w:semiHidden/>
    <w:locked/>
    <w:rsid w:val="00684822"/>
    <w:rPr>
      <w:sz w:val="16"/>
      <w:szCs w:val="16"/>
    </w:rPr>
  </w:style>
  <w:style w:type="paragraph" w:styleId="CommentText">
    <w:name w:val="annotation text"/>
    <w:basedOn w:val="Normal"/>
    <w:semiHidden/>
    <w:locked/>
    <w:rsid w:val="00684822"/>
    <w:rPr>
      <w:sz w:val="20"/>
      <w:szCs w:val="20"/>
    </w:rPr>
  </w:style>
  <w:style w:type="paragraph" w:styleId="BalloonText">
    <w:name w:val="Balloon Text"/>
    <w:basedOn w:val="Normal"/>
    <w:semiHidden/>
    <w:locked/>
    <w:rsid w:val="0068482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84822"/>
    <w:rPr>
      <w:b/>
      <w:bCs/>
    </w:rPr>
  </w:style>
  <w:style w:type="character" w:customStyle="1" w:styleId="CharChar">
    <w:name w:val="Char Char"/>
    <w:basedOn w:val="DefaultParagraphFont"/>
    <w:locked/>
    <w:rsid w:val="003E2AC5"/>
    <w:rPr>
      <w:rFonts w:ascii="Verdana" w:hAnsi="Verdana" w:cs="Arial"/>
      <w:b/>
      <w:bCs/>
      <w:iCs/>
      <w:color w:val="FFFFFF"/>
      <w:sz w:val="28"/>
      <w:szCs w:val="28"/>
      <w:lang w:val="en-US" w:eastAsia="en-US" w:bidi="ar-SA"/>
    </w:rPr>
  </w:style>
  <w:style w:type="paragraph" w:styleId="FootnoteText">
    <w:name w:val="footnote text"/>
    <w:basedOn w:val="Normal"/>
    <w:semiHidden/>
    <w:locked/>
    <w:rsid w:val="00D05B94"/>
    <w:rPr>
      <w:sz w:val="20"/>
      <w:szCs w:val="20"/>
    </w:rPr>
  </w:style>
  <w:style w:type="character" w:styleId="FootnoteReference">
    <w:name w:val="footnote reference"/>
    <w:basedOn w:val="DefaultParagraphFont"/>
    <w:semiHidden/>
    <w:locked/>
    <w:rsid w:val="00D05B94"/>
    <w:rPr>
      <w:vertAlign w:val="superscript"/>
    </w:rPr>
  </w:style>
  <w:style w:type="character" w:styleId="Strong">
    <w:name w:val="Strong"/>
    <w:basedOn w:val="DefaultParagraphFont"/>
    <w:qFormat/>
    <w:rsid w:val="00827E66"/>
    <w:rPr>
      <w:b/>
      <w:bCs/>
    </w:rPr>
  </w:style>
  <w:style w:type="paragraph" w:customStyle="1" w:styleId="RedBold">
    <w:name w:val="Red Bold"/>
    <w:basedOn w:val="Normal"/>
    <w:rsid w:val="007749F6"/>
    <w:rPr>
      <w:b/>
      <w:color w:val="FF0000"/>
    </w:rPr>
  </w:style>
  <w:style w:type="table" w:styleId="TableGrid">
    <w:name w:val="Table Grid"/>
    <w:basedOn w:val="TableNormal"/>
    <w:rsid w:val="002A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en2">
    <w:name w:val="Green 2"/>
    <w:basedOn w:val="Heading2"/>
    <w:next w:val="Normal"/>
    <w:rsid w:val="0084375B"/>
    <w:pPr>
      <w:shd w:val="clear" w:color="auto" w:fill="008000"/>
    </w:pPr>
  </w:style>
  <w:style w:type="paragraph" w:customStyle="1" w:styleId="Red2">
    <w:name w:val="Red 2"/>
    <w:basedOn w:val="Heading2"/>
    <w:next w:val="Normal"/>
    <w:rsid w:val="0084375B"/>
    <w:pPr>
      <w:shd w:val="clear" w:color="auto" w:fill="FF0000"/>
    </w:pPr>
  </w:style>
  <w:style w:type="character" w:styleId="FollowedHyperlink">
    <w:name w:val="FollowedHyperlink"/>
    <w:basedOn w:val="DefaultParagraphFont"/>
    <w:locked/>
    <w:rsid w:val="00CF026D"/>
    <w:rPr>
      <w:color w:val="800080"/>
      <w:u w:val="single"/>
    </w:rPr>
  </w:style>
  <w:style w:type="character" w:customStyle="1" w:styleId="cbstyle">
    <w:name w:val="cb_style"/>
    <w:basedOn w:val="DefaultParagraphFont"/>
    <w:rsid w:val="00BF6585"/>
  </w:style>
  <w:style w:type="character" w:customStyle="1" w:styleId="Heading2Char">
    <w:name w:val="Heading 2 Char"/>
    <w:basedOn w:val="DefaultParagraphFont"/>
    <w:link w:val="Heading2"/>
    <w:rsid w:val="0030792A"/>
    <w:rPr>
      <w:rFonts w:ascii="Verdana" w:hAnsi="Verdana" w:cs="Arial"/>
      <w:b/>
      <w:bCs/>
      <w:iCs/>
      <w:color w:val="FFFFFF"/>
      <w:sz w:val="28"/>
      <w:szCs w:val="28"/>
      <w:lang w:val="en-US" w:eastAsia="en-US" w:bidi="ar-SA"/>
    </w:rPr>
  </w:style>
  <w:style w:type="paragraph" w:styleId="EndnoteText">
    <w:name w:val="endnote text"/>
    <w:basedOn w:val="Normal"/>
    <w:semiHidden/>
    <w:rsid w:val="0060057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0057C"/>
    <w:rPr>
      <w:vertAlign w:val="superscript"/>
    </w:rPr>
  </w:style>
  <w:style w:type="character" w:customStyle="1" w:styleId="urlexpansion2">
    <w:name w:val="urlexpansion2"/>
    <w:basedOn w:val="DefaultParagraphFont"/>
    <w:rsid w:val="0060057C"/>
  </w:style>
  <w:style w:type="character" w:customStyle="1" w:styleId="heading">
    <w:name w:val="heading"/>
    <w:basedOn w:val="DefaultParagraphFont"/>
    <w:rsid w:val="00320755"/>
  </w:style>
  <w:style w:type="character" w:customStyle="1" w:styleId="grey">
    <w:name w:val="grey"/>
    <w:basedOn w:val="DefaultParagraphFont"/>
    <w:rsid w:val="00320755"/>
  </w:style>
  <w:style w:type="paragraph" w:customStyle="1" w:styleId="para1">
    <w:name w:val="para1"/>
    <w:basedOn w:val="Normal"/>
    <w:rsid w:val="00907171"/>
    <w:pPr>
      <w:spacing w:before="100" w:beforeAutospacing="1" w:after="100" w:afterAutospacing="1"/>
    </w:pPr>
  </w:style>
  <w:style w:type="paragraph" w:customStyle="1" w:styleId="Directions">
    <w:name w:val="Directions"/>
    <w:basedOn w:val="Normal"/>
    <w:rsid w:val="006855D0"/>
    <w:rPr>
      <w:b/>
      <w:color w:val="008000"/>
      <w:sz w:val="20"/>
      <w:szCs w:val="20"/>
    </w:rPr>
  </w:style>
  <w:style w:type="character" w:styleId="Emphasis">
    <w:name w:val="Emphasis"/>
    <w:basedOn w:val="DefaultParagraphFont"/>
    <w:qFormat/>
    <w:rsid w:val="00D71BDA"/>
    <w:rPr>
      <w:i/>
      <w:iCs/>
    </w:rPr>
  </w:style>
  <w:style w:type="paragraph" w:styleId="Header">
    <w:name w:val="header"/>
    <w:basedOn w:val="Normal"/>
    <w:rsid w:val="00091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6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6D5"/>
  </w:style>
  <w:style w:type="paragraph" w:styleId="NormalWeb">
    <w:name w:val="Normal (Web)"/>
    <w:basedOn w:val="Normal"/>
    <w:rsid w:val="00506962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IntenseEmphasis">
    <w:name w:val="Intense Emphasis"/>
    <w:basedOn w:val="DefaultParagraphFont"/>
    <w:uiPriority w:val="21"/>
    <w:qFormat/>
    <w:rsid w:val="00E6536E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653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35A0"/>
    <w:pPr>
      <w:ind w:left="720"/>
      <w:contextualSpacing/>
    </w:p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82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388">
                          <w:marLeft w:val="420"/>
                          <w:marRight w:val="24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9411">
                          <w:marLeft w:val="420"/>
                          <w:marRight w:val="24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0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7482">
                          <w:marLeft w:val="420"/>
                          <w:marRight w:val="24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LDHARDTMH\Application%20Data\Microsoft\Templates\BU%20100%20Syllabus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77F7-0F91-4C3D-977E-20AA6AFC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 100 Syllabus[1]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business syllabus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business syllabus</dc:title>
  <dc:subject/>
  <dc:creator>GOLDHARDTMH</dc:creator>
  <cp:keywords/>
  <dc:description/>
  <cp:lastModifiedBy>Michael Goldhardt</cp:lastModifiedBy>
  <cp:revision>3</cp:revision>
  <cp:lastPrinted>2014-11-12T14:37:00Z</cp:lastPrinted>
  <dcterms:created xsi:type="dcterms:W3CDTF">2017-05-23T19:43:00Z</dcterms:created>
  <dcterms:modified xsi:type="dcterms:W3CDTF">2017-10-30T13:08:00Z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TC300001831033</vt:lpwstr>
  </property>
</Properties>
</file>